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A667C6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4A61E7" w:rsidRDefault="00382FA1" w:rsidP="004A61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A667C6">
              <w:t xml:space="preserve"> 2023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4A61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624" w:right="363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4A61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363" w:hanging="302"/>
              <w:rPr>
                <w:rFonts w:ascii="Times New Roman"/>
                <w:sz w:val="24"/>
              </w:rPr>
            </w:pPr>
          </w:p>
          <w:p w:rsidR="004D41D4" w:rsidRDefault="004D41D4" w:rsidP="004A61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363" w:hanging="302"/>
              <w:rPr>
                <w:rFonts w:ascii="Times New Roman"/>
                <w:sz w:val="24"/>
              </w:rPr>
            </w:pPr>
          </w:p>
          <w:p w:rsidR="004D41D4" w:rsidRDefault="00382FA1" w:rsidP="004A61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363" w:hanging="302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884585">
              <w:t>-023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C94A8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6E72D6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4A61E7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4A61E7">
                    <w:t xml:space="preserve">Subject: </w:t>
                  </w:r>
                  <w:r w:rsidR="00884585" w:rsidRPr="004A61E7">
                    <w:rPr>
                      <w:b/>
                    </w:rPr>
                    <w:t>Cleaning Chemicals</w:t>
                  </w:r>
                  <w:r w:rsidR="0071264F">
                    <w:rPr>
                      <w:b/>
                    </w:rPr>
                    <w:t>/</w:t>
                  </w:r>
                  <w:r w:rsidR="0071264F" w:rsidRPr="0071264F">
                    <w:t xml:space="preserve"> </w:t>
                  </w:r>
                  <w:r w:rsidR="0071264F" w:rsidRPr="0071264F">
                    <w:rPr>
                      <w:b/>
                    </w:rPr>
                    <w:t>Hóa chất tẩy rửa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71542E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884585" w:rsidRDefault="0088458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884585">
        <w:rPr>
          <w:b w:val="0"/>
          <w:noProof/>
          <w:szCs w:val="24"/>
        </w:rPr>
        <w:t>Ensure that all members of staff know their cleaning chemicals and how to use them</w:t>
      </w:r>
      <w:r w:rsidR="0071542E">
        <w:rPr>
          <w:b w:val="0"/>
          <w:noProof/>
          <w:szCs w:val="24"/>
        </w:rPr>
        <w:t>/</w:t>
      </w:r>
      <w:r w:rsidR="0071542E" w:rsidRPr="0071542E">
        <w:t xml:space="preserve"> </w:t>
      </w:r>
      <w:r w:rsidR="0071542E" w:rsidRPr="0071542E">
        <w:rPr>
          <w:b w:val="0"/>
          <w:noProof/>
          <w:szCs w:val="24"/>
        </w:rPr>
        <w:t xml:space="preserve">Đảm bảo rằng tất cả nhân viên đều biết </w:t>
      </w:r>
      <w:r w:rsidR="0071542E">
        <w:rPr>
          <w:b w:val="0"/>
          <w:noProof/>
          <w:szCs w:val="24"/>
        </w:rPr>
        <w:t xml:space="preserve"> tất cả các </w:t>
      </w:r>
      <w:r w:rsidR="0071542E" w:rsidRPr="0071542E">
        <w:rPr>
          <w:b w:val="0"/>
          <w:noProof/>
          <w:szCs w:val="24"/>
        </w:rPr>
        <w:t>hóa chấ</w:t>
      </w:r>
      <w:r w:rsidR="0071542E">
        <w:rPr>
          <w:b w:val="0"/>
          <w:noProof/>
          <w:szCs w:val="24"/>
        </w:rPr>
        <w:t>t</w:t>
      </w:r>
      <w:r w:rsidR="0071542E" w:rsidRPr="0071542E">
        <w:rPr>
          <w:b w:val="0"/>
          <w:noProof/>
          <w:szCs w:val="24"/>
        </w:rPr>
        <w:t xml:space="preserve"> và cách sử dụng chúng</w:t>
      </w:r>
      <w:r w:rsidRPr="00884585">
        <w:rPr>
          <w:b w:val="0"/>
          <w:noProof/>
          <w:szCs w:val="24"/>
        </w:rPr>
        <w:t>.</w:t>
      </w:r>
      <w:r w:rsidRPr="00884585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0308AB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884585" w:rsidRPr="00884585" w:rsidRDefault="0071542E" w:rsidP="00884585">
      <w:pPr>
        <w:spacing w:before="120" w:line="360" w:lineRule="auto"/>
        <w:ind w:left="660" w:hanging="480"/>
        <w:rPr>
          <w:sz w:val="20"/>
          <w:szCs w:val="20"/>
        </w:rPr>
      </w:pPr>
      <w:r>
        <w:rPr>
          <w:noProof/>
          <w:sz w:val="20"/>
          <w:szCs w:val="20"/>
        </w:rPr>
        <w:t xml:space="preserve"> 1.     </w:t>
      </w:r>
      <w:r w:rsidR="00884585" w:rsidRPr="00884585">
        <w:rPr>
          <w:noProof/>
          <w:sz w:val="20"/>
          <w:szCs w:val="20"/>
        </w:rPr>
        <w:t>FORWARD: A general-purpose cleaner; ratio of cleaner to water should be 1:10</w:t>
      </w:r>
      <w:r>
        <w:rPr>
          <w:noProof/>
          <w:sz w:val="20"/>
          <w:szCs w:val="20"/>
        </w:rPr>
        <w:t>/</w:t>
      </w:r>
      <w:r w:rsidRPr="0071542E">
        <w:t xml:space="preserve"> </w:t>
      </w:r>
      <w:r>
        <w:rPr>
          <w:noProof/>
          <w:sz w:val="20"/>
          <w:szCs w:val="20"/>
        </w:rPr>
        <w:t>Forward: Háo c</w:t>
      </w:r>
      <w:r w:rsidRPr="0071542E">
        <w:rPr>
          <w:noProof/>
          <w:sz w:val="20"/>
          <w:szCs w:val="20"/>
        </w:rPr>
        <w:t>hất tẩy rửa đa năng; tỷ lệ chất tẩy rửa với nước phải là 1:10.</w:t>
      </w:r>
      <w:r w:rsidR="00884585" w:rsidRPr="00884585">
        <w:rPr>
          <w:noProof/>
          <w:sz w:val="20"/>
          <w:szCs w:val="20"/>
        </w:rPr>
        <w:t>.</w:t>
      </w:r>
    </w:p>
    <w:p w:rsidR="00884585" w:rsidRPr="00884585" w:rsidRDefault="00884585" w:rsidP="00884585">
      <w:pPr>
        <w:spacing w:line="360" w:lineRule="auto"/>
        <w:ind w:left="660" w:hanging="480"/>
        <w:rPr>
          <w:sz w:val="20"/>
          <w:szCs w:val="20"/>
        </w:rPr>
      </w:pPr>
      <w:r w:rsidRPr="00884585">
        <w:rPr>
          <w:sz w:val="20"/>
          <w:szCs w:val="20"/>
        </w:rPr>
        <w:t>2.</w:t>
      </w:r>
      <w:r w:rsidRPr="00884585">
        <w:rPr>
          <w:sz w:val="20"/>
          <w:szCs w:val="20"/>
        </w:rPr>
        <w:tab/>
      </w:r>
      <w:r w:rsidRPr="00884585">
        <w:rPr>
          <w:noProof/>
          <w:sz w:val="20"/>
          <w:szCs w:val="20"/>
        </w:rPr>
        <w:t>ENDBAC: An acidic liquid for cleaning toilet bowls; should not be left on any surface for too long; use in concentrated amounts</w:t>
      </w:r>
      <w:r w:rsidR="0071542E">
        <w:rPr>
          <w:noProof/>
          <w:sz w:val="20"/>
          <w:szCs w:val="20"/>
        </w:rPr>
        <w:t>/</w:t>
      </w:r>
      <w:r w:rsidR="0071542E" w:rsidRPr="0071542E">
        <w:t xml:space="preserve"> </w:t>
      </w:r>
      <w:r w:rsidR="0071542E" w:rsidRPr="0071542E">
        <w:rPr>
          <w:noProof/>
          <w:sz w:val="20"/>
          <w:szCs w:val="20"/>
        </w:rPr>
        <w:t>ENDBAC: Chất lỏng có tính axit để làm sạch bồn cầu; không nên để trên bất kỳ bề mặt nào quá lâu; sử dụng với số lượng tập trung.</w:t>
      </w:r>
      <w:r w:rsidRPr="00884585">
        <w:rPr>
          <w:noProof/>
          <w:sz w:val="20"/>
          <w:szCs w:val="20"/>
        </w:rPr>
        <w:t>.</w:t>
      </w:r>
    </w:p>
    <w:p w:rsidR="00884585" w:rsidRPr="00884585" w:rsidRDefault="00884585" w:rsidP="00884585">
      <w:pPr>
        <w:spacing w:line="360" w:lineRule="auto"/>
        <w:ind w:left="660" w:hanging="480"/>
        <w:rPr>
          <w:sz w:val="20"/>
          <w:szCs w:val="20"/>
        </w:rPr>
      </w:pPr>
      <w:r w:rsidRPr="00884585">
        <w:rPr>
          <w:sz w:val="20"/>
          <w:szCs w:val="20"/>
        </w:rPr>
        <w:t>3.</w:t>
      </w:r>
      <w:r w:rsidRPr="00884585">
        <w:rPr>
          <w:sz w:val="20"/>
          <w:szCs w:val="20"/>
        </w:rPr>
        <w:tab/>
      </w:r>
      <w:r w:rsidRPr="00884585">
        <w:rPr>
          <w:noProof/>
          <w:sz w:val="20"/>
          <w:szCs w:val="20"/>
        </w:rPr>
        <w:t>SHINE UP: A furniture polish; packaged in an aerosol can; use in diluted amounts</w:t>
      </w:r>
      <w:r w:rsidR="0071542E">
        <w:rPr>
          <w:noProof/>
          <w:sz w:val="20"/>
          <w:szCs w:val="20"/>
        </w:rPr>
        <w:t>/</w:t>
      </w:r>
      <w:r w:rsidR="0071542E" w:rsidRPr="0071542E">
        <w:t xml:space="preserve"> </w:t>
      </w:r>
      <w:r w:rsidR="0071542E" w:rsidRPr="0071542E">
        <w:rPr>
          <w:noProof/>
          <w:sz w:val="20"/>
          <w:szCs w:val="20"/>
        </w:rPr>
        <w:t>HINE UP: Chất đánh bóng đồ nội thất; đóng gói trong bình xịt; sử dụng với lượng pha loãng</w:t>
      </w:r>
      <w:r w:rsidRPr="00884585">
        <w:rPr>
          <w:noProof/>
          <w:sz w:val="20"/>
          <w:szCs w:val="20"/>
        </w:rPr>
        <w:t>.</w:t>
      </w:r>
    </w:p>
    <w:p w:rsidR="00884585" w:rsidRPr="00884585" w:rsidRDefault="00884585" w:rsidP="00884585">
      <w:pPr>
        <w:spacing w:line="360" w:lineRule="auto"/>
        <w:ind w:left="660" w:hanging="480"/>
        <w:rPr>
          <w:sz w:val="20"/>
          <w:szCs w:val="20"/>
        </w:rPr>
      </w:pPr>
      <w:r w:rsidRPr="00884585">
        <w:rPr>
          <w:sz w:val="20"/>
          <w:szCs w:val="20"/>
        </w:rPr>
        <w:t>4.</w:t>
      </w:r>
      <w:r w:rsidRPr="00884585">
        <w:rPr>
          <w:sz w:val="20"/>
          <w:szCs w:val="20"/>
        </w:rPr>
        <w:tab/>
      </w:r>
      <w:r w:rsidRPr="00884585">
        <w:rPr>
          <w:noProof/>
          <w:sz w:val="20"/>
          <w:szCs w:val="20"/>
        </w:rPr>
        <w:t>RUGBEE: A foamless carpet shampoo; used for extraction; ratio of shampoo to warm water should be 1:8</w:t>
      </w:r>
      <w:r w:rsidR="0071542E">
        <w:rPr>
          <w:sz w:val="20"/>
          <w:szCs w:val="20"/>
        </w:rPr>
        <w:t>/</w:t>
      </w:r>
      <w:r w:rsidR="0071542E" w:rsidRPr="0071542E">
        <w:t xml:space="preserve"> </w:t>
      </w:r>
      <w:r w:rsidR="0071542E" w:rsidRPr="0071542E">
        <w:rPr>
          <w:sz w:val="20"/>
          <w:szCs w:val="20"/>
        </w:rPr>
        <w:t>RUGBEE: Dầu gội thảm không bọt; dùng để khai thác; tỷ lệ dầu gội và nước ấm nên là 1:8</w:t>
      </w:r>
    </w:p>
    <w:p w:rsidR="00884585" w:rsidRPr="00884585" w:rsidRDefault="00884585" w:rsidP="0071542E">
      <w:pPr>
        <w:spacing w:line="360" w:lineRule="auto"/>
        <w:ind w:left="660" w:hanging="480"/>
        <w:rPr>
          <w:noProof/>
          <w:sz w:val="20"/>
          <w:szCs w:val="20"/>
        </w:rPr>
      </w:pPr>
      <w:r w:rsidRPr="00884585">
        <w:rPr>
          <w:sz w:val="20"/>
          <w:szCs w:val="20"/>
        </w:rPr>
        <w:t>5.</w:t>
      </w:r>
      <w:r w:rsidRPr="00884585">
        <w:rPr>
          <w:sz w:val="20"/>
          <w:szCs w:val="20"/>
        </w:rPr>
        <w:tab/>
      </w:r>
      <w:r w:rsidRPr="00884585">
        <w:rPr>
          <w:noProof/>
          <w:sz w:val="20"/>
          <w:szCs w:val="20"/>
        </w:rPr>
        <w:t>COMPLETE: A floor finish for polishing terrazzo or vinyl flooring; use in concentrated amounts</w:t>
      </w:r>
      <w:r w:rsidR="0071542E">
        <w:rPr>
          <w:noProof/>
          <w:sz w:val="20"/>
          <w:szCs w:val="20"/>
        </w:rPr>
        <w:t>/</w:t>
      </w:r>
      <w:r w:rsidR="0071542E" w:rsidRPr="0071542E">
        <w:t xml:space="preserve"> </w:t>
      </w:r>
      <w:r w:rsidR="0071542E" w:rsidRPr="0071542E">
        <w:rPr>
          <w:noProof/>
          <w:sz w:val="20"/>
          <w:szCs w:val="20"/>
        </w:rPr>
        <w:t>Lớp hoàn thiện sàn để đánh bóng sàn terrazzo hoặc sàn vinyl; sử dụng với số lượng tậ</w:t>
      </w:r>
      <w:r w:rsidR="0071542E">
        <w:rPr>
          <w:noProof/>
          <w:sz w:val="20"/>
          <w:szCs w:val="20"/>
        </w:rPr>
        <w:t>p trung</w:t>
      </w:r>
      <w:r w:rsidRPr="00884585">
        <w:rPr>
          <w:noProof/>
          <w:sz w:val="20"/>
          <w:szCs w:val="20"/>
        </w:rPr>
        <w:t>.</w:t>
      </w:r>
    </w:p>
    <w:p w:rsidR="00884585" w:rsidRPr="00884585" w:rsidRDefault="00884585" w:rsidP="00884585">
      <w:pPr>
        <w:spacing w:line="360" w:lineRule="auto"/>
        <w:ind w:left="660" w:hanging="480"/>
        <w:rPr>
          <w:sz w:val="20"/>
          <w:szCs w:val="20"/>
        </w:rPr>
      </w:pPr>
      <w:r w:rsidRPr="00884585">
        <w:rPr>
          <w:sz w:val="20"/>
          <w:szCs w:val="20"/>
        </w:rPr>
        <w:t>6.</w:t>
      </w:r>
      <w:r w:rsidRPr="00884585">
        <w:rPr>
          <w:sz w:val="20"/>
          <w:szCs w:val="20"/>
        </w:rPr>
        <w:tab/>
      </w:r>
      <w:r w:rsidRPr="00884585">
        <w:rPr>
          <w:noProof/>
          <w:sz w:val="20"/>
          <w:szCs w:val="20"/>
        </w:rPr>
        <w:t>STEP OFF: Used for stripping the surface of floors; ratio of chemical to warm water should be 1:20</w:t>
      </w:r>
      <w:r w:rsidR="0071542E">
        <w:rPr>
          <w:noProof/>
          <w:sz w:val="20"/>
          <w:szCs w:val="20"/>
        </w:rPr>
        <w:t>/</w:t>
      </w:r>
      <w:r w:rsidR="0071542E" w:rsidRPr="0071542E">
        <w:rPr>
          <w:noProof/>
          <w:sz w:val="20"/>
          <w:szCs w:val="20"/>
        </w:rPr>
        <w:t xml:space="preserve"> Dùng để tước bề mặt sàn; tỷ lệ hóa chất với nước ấm phải là 1:20.</w:t>
      </w:r>
      <w:r w:rsidRPr="00884585">
        <w:rPr>
          <w:noProof/>
          <w:sz w:val="20"/>
          <w:szCs w:val="20"/>
        </w:rPr>
        <w:t>.</w:t>
      </w:r>
    </w:p>
    <w:p w:rsidR="00B017FD" w:rsidRPr="00884585" w:rsidRDefault="00884585" w:rsidP="00884585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rFonts w:ascii="Arial" w:hAnsi="Arial" w:cs="Arial"/>
          <w:b/>
          <w:sz w:val="20"/>
          <w:szCs w:val="20"/>
        </w:rPr>
      </w:pPr>
      <w:r w:rsidRPr="00884585">
        <w:rPr>
          <w:rFonts w:ascii="Arial" w:hAnsi="Arial" w:cs="Arial"/>
          <w:sz w:val="20"/>
          <w:szCs w:val="20"/>
        </w:rPr>
        <w:t>7.</w:t>
      </w:r>
      <w:r w:rsidRPr="00884585">
        <w:rPr>
          <w:rFonts w:ascii="Arial" w:hAnsi="Arial" w:cs="Arial"/>
          <w:sz w:val="20"/>
          <w:szCs w:val="20"/>
        </w:rPr>
        <w:tab/>
      </w:r>
      <w:r w:rsidRPr="00884585">
        <w:rPr>
          <w:rFonts w:ascii="Arial" w:hAnsi="Arial" w:cs="Arial"/>
          <w:noProof/>
          <w:sz w:val="20"/>
          <w:szCs w:val="20"/>
        </w:rPr>
        <w:t>GLANCE: A glass cleaner for windows and mirrors; ratio of cleaner to water should be 1:20</w:t>
      </w:r>
      <w:r w:rsidR="0071542E">
        <w:rPr>
          <w:rFonts w:ascii="Arial" w:hAnsi="Arial" w:cs="Arial"/>
          <w:noProof/>
          <w:sz w:val="20"/>
          <w:szCs w:val="20"/>
        </w:rPr>
        <w:t>/</w:t>
      </w:r>
      <w:r w:rsidR="0071542E" w:rsidRPr="0071542E">
        <w:t xml:space="preserve"> </w:t>
      </w:r>
      <w:r w:rsidR="0071542E" w:rsidRPr="0071542E">
        <w:rPr>
          <w:rFonts w:ascii="Arial" w:hAnsi="Arial" w:cs="Arial"/>
          <w:noProof/>
          <w:sz w:val="20"/>
          <w:szCs w:val="20"/>
        </w:rPr>
        <w:t>GLANCE: Nước lau kính cho cửa sổ và gương; tỷ lệ chất tẩy rửa với nước nên là 1:20.</w:t>
      </w:r>
      <w:r w:rsidRPr="00884585">
        <w:rPr>
          <w:rFonts w:ascii="Arial" w:hAnsi="Arial" w:cs="Arial"/>
          <w:noProof/>
          <w:sz w:val="20"/>
          <w:szCs w:val="20"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71264F">
        <w:rPr>
          <w:b/>
        </w:rPr>
        <w:t>/TÀI LIỆU THAM KHẢO</w:t>
      </w: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71542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71542E" w:rsidRDefault="00C94A8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1542E" w:rsidRDefault="0071542E" w:rsidP="0071542E"/>
    <w:p w:rsidR="0071542E" w:rsidRDefault="0071542E" w:rsidP="0071542E"/>
    <w:p w:rsidR="0071542E" w:rsidRDefault="0071542E" w:rsidP="0071542E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  <w:r>
        <w:rPr>
          <w:rFonts w:eastAsia="Malgun Gothic"/>
          <w:sz w:val="28"/>
          <w:lang w:eastAsia="ko-KR"/>
        </w:rPr>
        <w:t xml:space="preserve"> </w:t>
      </w:r>
    </w:p>
    <w:p w:rsidR="00C94A86" w:rsidRDefault="00C94A86" w:rsidP="0071542E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C94A86" w:rsidRDefault="00C94A86" w:rsidP="0071542E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C94A86" w:rsidRDefault="00C94A86" w:rsidP="0071542E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C94A86" w:rsidRDefault="00C94A86" w:rsidP="0071542E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71542E" w:rsidRPr="00C94A86" w:rsidRDefault="0071542E" w:rsidP="0071542E">
      <w:pPr>
        <w:pStyle w:val="BodyText"/>
        <w:spacing w:before="5"/>
        <w:ind w:firstLine="0"/>
        <w:rPr>
          <w:rFonts w:eastAsia="Malgun Gothic"/>
          <w:lang w:eastAsia="ko-KR"/>
        </w:rPr>
      </w:pPr>
      <w:bookmarkStart w:id="0" w:name="_GoBack"/>
      <w:r w:rsidRPr="00C94A86">
        <w:rPr>
          <w:rFonts w:eastAsia="Malgun Gothic"/>
          <w:lang w:eastAsia="ko-KR"/>
        </w:rPr>
        <w:t xml:space="preserve"> -----------------------------------------                                      ------------------------------</w:t>
      </w:r>
    </w:p>
    <w:p w:rsidR="0071542E" w:rsidRPr="00C94A86" w:rsidRDefault="0071542E" w:rsidP="0071542E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94A86">
        <w:rPr>
          <w:rFonts w:eastAsia="Malgun Gothic"/>
          <w:lang w:eastAsia="ko-KR"/>
        </w:rPr>
        <w:t xml:space="preserve"> Issued by:                                                                       Approved by:                                                                </w:t>
      </w:r>
    </w:p>
    <w:p w:rsidR="0071542E" w:rsidRPr="00C94A86" w:rsidRDefault="0071542E" w:rsidP="0071542E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94A86">
        <w:rPr>
          <w:rFonts w:eastAsia="Malgun Gothic"/>
          <w:lang w:eastAsia="ko-KR"/>
        </w:rPr>
        <w:t xml:space="preserve"> Housekeeping Manager                                                 General Manager          </w:t>
      </w:r>
    </w:p>
    <w:bookmarkEnd w:id="0"/>
    <w:p w:rsidR="0071542E" w:rsidRDefault="0071542E" w:rsidP="0071542E"/>
    <w:p w:rsidR="0071542E" w:rsidRPr="0071542E" w:rsidRDefault="0071542E" w:rsidP="0071542E"/>
    <w:p w:rsidR="0071542E" w:rsidRPr="0071542E" w:rsidRDefault="0071542E" w:rsidP="0071542E"/>
    <w:p w:rsidR="0071542E" w:rsidRPr="0071542E" w:rsidRDefault="0071542E" w:rsidP="0071542E"/>
    <w:p w:rsidR="0071542E" w:rsidRPr="0071542E" w:rsidRDefault="0071542E" w:rsidP="0071542E"/>
    <w:p w:rsidR="0071542E" w:rsidRPr="0071542E" w:rsidRDefault="0071542E" w:rsidP="0071542E"/>
    <w:p w:rsidR="0071542E" w:rsidRPr="0071542E" w:rsidRDefault="0071542E" w:rsidP="0071542E"/>
    <w:p w:rsidR="0071542E" w:rsidRPr="0071542E" w:rsidRDefault="0071542E" w:rsidP="0071542E"/>
    <w:p w:rsidR="004D41D4" w:rsidRPr="0071542E" w:rsidRDefault="004D41D4" w:rsidP="0071542E"/>
    <w:sectPr w:rsidR="004D41D4" w:rsidRPr="0071542E" w:rsidSect="004A61E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3925" w:rsidRDefault="00E73925">
      <w:r>
        <w:separator/>
      </w:r>
    </w:p>
  </w:endnote>
  <w:endnote w:type="continuationSeparator" w:id="0">
    <w:p w:rsidR="00E73925" w:rsidRDefault="00E73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1E7" w:rsidRDefault="004A61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C94A86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C94A86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1E7" w:rsidRDefault="004A61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3925" w:rsidRDefault="00E73925">
      <w:r>
        <w:separator/>
      </w:r>
    </w:p>
  </w:footnote>
  <w:footnote w:type="continuationSeparator" w:id="0">
    <w:p w:rsidR="00E73925" w:rsidRDefault="00E739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1E7" w:rsidRDefault="004A61E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1E7" w:rsidRDefault="004A61E7" w:rsidP="004A61E7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7981D9A1" wp14:editId="0586F04D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24BD625C" wp14:editId="10733998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2F752B5A" wp14:editId="3D0CD8D6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A61E7" w:rsidRDefault="004A61E7" w:rsidP="004A61E7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1E7" w:rsidRDefault="004A61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308AB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6CB9"/>
    <w:rsid w:val="004A237D"/>
    <w:rsid w:val="004A61E7"/>
    <w:rsid w:val="004D41D4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6E72D6"/>
    <w:rsid w:val="0071264F"/>
    <w:rsid w:val="00713456"/>
    <w:rsid w:val="0071542E"/>
    <w:rsid w:val="00750B30"/>
    <w:rsid w:val="008673D4"/>
    <w:rsid w:val="00880888"/>
    <w:rsid w:val="00884585"/>
    <w:rsid w:val="008862EF"/>
    <w:rsid w:val="00903141"/>
    <w:rsid w:val="009B4757"/>
    <w:rsid w:val="00A129E8"/>
    <w:rsid w:val="00A644AE"/>
    <w:rsid w:val="00A667C6"/>
    <w:rsid w:val="00B017FD"/>
    <w:rsid w:val="00B81268"/>
    <w:rsid w:val="00BF3078"/>
    <w:rsid w:val="00C94A86"/>
    <w:rsid w:val="00CF6CC5"/>
    <w:rsid w:val="00D46EF4"/>
    <w:rsid w:val="00E541F1"/>
    <w:rsid w:val="00E73925"/>
    <w:rsid w:val="00E759B5"/>
    <w:rsid w:val="00EA0EBE"/>
    <w:rsid w:val="00EE05E5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6BAFC262"/>
  <w15:docId w15:val="{4D4FA98F-348D-4CE1-949E-67A76880F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61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61E7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698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DCDCEF-D641-4443-8F77-4142FF8F1B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2</Pages>
  <Words>318</Words>
  <Characters>1815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45</cp:revision>
  <cp:lastPrinted>2023-09-05T13:38:00Z</cp:lastPrinted>
  <dcterms:created xsi:type="dcterms:W3CDTF">2018-05-05T03:17:00Z</dcterms:created>
  <dcterms:modified xsi:type="dcterms:W3CDTF">2023-09-05T13:38:00Z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